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9072"/>
      </w:tblGrid>
      <w:tr>
        <w:tc>
          <w:tcPr>
            <w:tcW w:type="dxa" w:w="5184"/>
            <w:shd w:fill="FFFFFF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0080" cy="6400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ibbon-mark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6400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  <w:shd w:fill="0B0B0B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38"/>
              </w:rPr>
              <w:t>Morning Announcement Scripts</w:t>
            </w:r>
          </w:p>
          <w:p>
            <w:r>
              <w:rPr>
                <w:rFonts w:ascii="Arial" w:hAnsi="Arial"/>
                <w:color w:val="E7D9A7"/>
                <w:sz w:val="19"/>
              </w:rPr>
              <w:t>School-ready scripts</w:t>
            </w:r>
          </w:p>
        </w:tc>
      </w:tr>
    </w:tbl>
    <w:p>
      <w:pPr>
        <w:spacing w:after="0"/>
      </w:pPr>
    </w:p>
    <w:p>
      <w:pPr>
        <w:pStyle w:val="Heading1"/>
      </w:pPr>
      <w:r>
        <w:t>One week before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3EFE4"/>
            <w:tcBorders>
              <w:top w:val="single" w:sz="10" w:color="D5A62E"/>
              <w:left w:val="single" w:sz="10" w:color="D5A62E"/>
              <w:bottom w:val="single" w:sz="10" w:color="D5A62E"/>
              <w:right w:val="single" w:sz="10" w:color="D5A62E"/>
            </w:tcBorders>
          </w:tcPr>
          <w:p>
            <w:r>
              <w:rPr>
                <w:b/>
                <w:color w:val="0B0B0B"/>
                <w:sz w:val="22"/>
              </w:rPr>
              <w:t>SCRIPT</w:t>
            </w:r>
          </w:p>
          <w:p>
            <w:pPr/>
            <w:r>
              <w:t>Next week, our school will take part in the Black Ribbon Campaign. The Black Ribbon is a symbol of unity and strength in the fight against racism and intolerance. Students and staff are invited to wear black and/or a Black Ribbon on [DATE]. Watch for more information about how you can participate.</w:t>
            </w:r>
          </w:p>
        </w:tc>
      </w:tr>
    </w:tbl>
    <w:p>
      <w:pPr>
        <w:spacing w:after="0"/>
      </w:pPr>
    </w:p>
    <w:p>
      <w:pPr>
        <w:pStyle w:val="Heading1"/>
      </w:pPr>
      <w:r>
        <w:t>Day before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3EFE4"/>
            <w:tcBorders>
              <w:top w:val="single" w:sz="10" w:color="D5A62E"/>
              <w:left w:val="single" w:sz="10" w:color="D5A62E"/>
              <w:bottom w:val="single" w:sz="10" w:color="D5A62E"/>
              <w:right w:val="single" w:sz="10" w:color="D5A62E"/>
            </w:tcBorders>
          </w:tcPr>
          <w:p>
            <w:r>
              <w:rPr>
                <w:b/>
                <w:color w:val="0B0B0B"/>
                <w:sz w:val="22"/>
              </w:rPr>
              <w:t>SCRIPT</w:t>
            </w:r>
          </w:p>
          <w:p>
            <w:pPr/>
            <w:r>
              <w:t>Tomorrow is our Black Ribbon Campaign day. We invite everyone who chooses to participate to wear black and a Black Ribbon. The ribbon is a visible reminder that respect, dignity and belonging matter in our school. Let us show what it looks like when a school community stands together.</w:t>
            </w:r>
          </w:p>
        </w:tc>
      </w:tr>
    </w:tbl>
    <w:p>
      <w:pPr>
        <w:spacing w:after="0"/>
      </w:pPr>
    </w:p>
    <w:p>
      <w:pPr>
        <w:pStyle w:val="Heading1"/>
      </w:pPr>
      <w:r>
        <w:t>Campaign day - opening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3EFE4"/>
            <w:tcBorders>
              <w:top w:val="single" w:sz="10" w:color="D5A62E"/>
              <w:left w:val="single" w:sz="10" w:color="D5A62E"/>
              <w:bottom w:val="single" w:sz="10" w:color="D5A62E"/>
              <w:right w:val="single" w:sz="10" w:color="D5A62E"/>
            </w:tcBorders>
          </w:tcPr>
          <w:p>
            <w:r>
              <w:rPr>
                <w:b/>
                <w:color w:val="0B0B0B"/>
                <w:sz w:val="22"/>
              </w:rPr>
              <w:t>SCRIPT</w:t>
            </w:r>
          </w:p>
          <w:p>
            <w:pPr/>
            <w:r>
              <w:t>Today we wear black. Today we wear the Black Ribbon. We do it as a symbol of unity and strength and as a reminder that racism, intolerance and discrimination have no place in our school community. Let your actions today - and every day - show respect, courage and kindness.</w:t>
            </w:r>
          </w:p>
        </w:tc>
      </w:tr>
    </w:tbl>
    <w:p>
      <w:pPr>
        <w:spacing w:after="0"/>
      </w:pPr>
    </w:p>
    <w:p>
      <w:pPr>
        <w:pStyle w:val="Heading1"/>
      </w:pPr>
      <w:r>
        <w:t>Campaign day - closing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3EFE4"/>
            <w:tcBorders>
              <w:top w:val="single" w:sz="10" w:color="D5A62E"/>
              <w:left w:val="single" w:sz="10" w:color="D5A62E"/>
              <w:bottom w:val="single" w:sz="10" w:color="D5A62E"/>
              <w:right w:val="single" w:sz="10" w:color="D5A62E"/>
            </w:tcBorders>
          </w:tcPr>
          <w:p>
            <w:r>
              <w:rPr>
                <w:b/>
                <w:color w:val="0B0B0B"/>
                <w:sz w:val="22"/>
              </w:rPr>
              <w:t>SCRIPT</w:t>
            </w:r>
          </w:p>
          <w:p>
            <w:pPr/>
            <w:r>
              <w:t>Thank you to everyone who participated in today’s Black Ribbon Campaign activities. A ribbon is a symbol, but the message is lived through our choices: how we speak, how we include others, how we respond to unfairness and how we stand together. Let’s carry that message forward.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B5B5B"/>
        <w:sz w:val="16"/>
      </w:rPr>
      <w:t>blackribboncampaign.com  |  Unity. Strength. Action.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B5B5B"/>
        <w:sz w:val="16"/>
      </w:rPr>
      <w:t>BLACK RIBBON CAMPAIGN - MORNING ANNOUNCEMENTS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B0B0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B0B0B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D5A62E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B0B0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b/>
      <w:color w:val="0B0B0B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CEyebrow">
    <w:name w:val="BRC Eyebrow"/>
    <w:pPr>
      <w:spacing w:after="60"/>
    </w:pPr>
    <w:rPr>
      <w:rFonts w:ascii="Arial" w:hAnsi="Arial"/>
      <w:b/>
      <w:color w:val="D5A62E"/>
      <w:sz w:val="16"/>
    </w:rPr>
  </w:style>
  <w:style w:type="paragraph" w:customStyle="1" w:styleId="BRCSmall">
    <w:name w:val="BRC Small"/>
    <w:rPr>
      <w:rFonts w:ascii="Arial" w:hAnsi="Arial"/>
      <w:color w:val="5B5B5B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